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78" w:rsidRDefault="00B46F78" w:rsidP="00B46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04" w:rsidRDefault="00B46F78" w:rsidP="00B4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78">
        <w:rPr>
          <w:rFonts w:ascii="Times New Roman" w:hAnsi="Times New Roman" w:cs="Times New Roman"/>
          <w:b/>
          <w:sz w:val="28"/>
          <w:szCs w:val="28"/>
        </w:rPr>
        <w:t xml:space="preserve">Сведения о технических характеристиках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контейнеров </w:t>
      </w:r>
      <w:r w:rsidRPr="00B46F78">
        <w:rPr>
          <w:rFonts w:ascii="Times New Roman" w:hAnsi="Times New Roman" w:cs="Times New Roman"/>
          <w:b/>
          <w:sz w:val="28"/>
          <w:szCs w:val="28"/>
        </w:rPr>
        <w:t>накопления ТКО и стоимости услуги по вывозу ТКО для населения с.п. Нижний Черек:</w:t>
      </w:r>
    </w:p>
    <w:p w:rsidR="00E715F8" w:rsidRDefault="00E715F8" w:rsidP="00B46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78" w:rsidRPr="00B46F78" w:rsidRDefault="00B46F78" w:rsidP="00E715F8">
      <w:pPr>
        <w:tabs>
          <w:tab w:val="left" w:pos="420"/>
        </w:tabs>
        <w:rPr>
          <w:rFonts w:ascii="Times New Roman" w:hAnsi="Times New Roman" w:cs="Times New Roman"/>
          <w:b/>
          <w:sz w:val="28"/>
          <w:szCs w:val="28"/>
        </w:rPr>
      </w:pPr>
    </w:p>
    <w:p w:rsidR="00B46F78" w:rsidRPr="00B46F78" w:rsidRDefault="00E715F8" w:rsidP="00B46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контейнерной площадки – 4,5 м², покрытие бетонное. На одной площадке размещаются 3</w:t>
      </w:r>
      <w:r w:rsidR="00B46F78" w:rsidRPr="00B46F78">
        <w:rPr>
          <w:rFonts w:ascii="Times New Roman" w:hAnsi="Times New Roman" w:cs="Times New Roman"/>
          <w:sz w:val="28"/>
          <w:szCs w:val="28"/>
        </w:rPr>
        <w:t xml:space="preserve"> контейнера для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объемом</w:t>
      </w:r>
      <w:r w:rsidR="00B46F78" w:rsidRPr="00B46F78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B46F78" w:rsidRPr="00B46F78">
        <w:rPr>
          <w:rFonts w:ascii="Times New Roman" w:hAnsi="Times New Roman" w:cs="Times New Roman"/>
          <w:sz w:val="28"/>
          <w:szCs w:val="28"/>
        </w:rPr>
        <w:t>,1 м³;</w:t>
      </w:r>
    </w:p>
    <w:p w:rsidR="00B46F78" w:rsidRPr="00B46F78" w:rsidRDefault="00B46F78" w:rsidP="00B46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78">
        <w:rPr>
          <w:rFonts w:ascii="Times New Roman" w:hAnsi="Times New Roman" w:cs="Times New Roman"/>
          <w:sz w:val="28"/>
          <w:szCs w:val="28"/>
        </w:rPr>
        <w:t xml:space="preserve">Стоимость услуги по вывозу </w:t>
      </w:r>
      <w:r w:rsidR="00E715F8" w:rsidRPr="00B46F78">
        <w:rPr>
          <w:rFonts w:ascii="Times New Roman" w:hAnsi="Times New Roman" w:cs="Times New Roman"/>
          <w:sz w:val="28"/>
          <w:szCs w:val="28"/>
        </w:rPr>
        <w:t>ТКО -</w:t>
      </w:r>
      <w:r w:rsidRPr="00B46F78">
        <w:rPr>
          <w:rFonts w:ascii="Times New Roman" w:hAnsi="Times New Roman" w:cs="Times New Roman"/>
          <w:sz w:val="28"/>
          <w:szCs w:val="28"/>
        </w:rPr>
        <w:t xml:space="preserve"> 72,99 руб. </w:t>
      </w:r>
      <w:bookmarkStart w:id="0" w:name="_GoBack"/>
      <w:bookmarkEnd w:id="0"/>
      <w:r w:rsidR="00E715F8" w:rsidRPr="00B46F78">
        <w:rPr>
          <w:rFonts w:ascii="Times New Roman" w:hAnsi="Times New Roman" w:cs="Times New Roman"/>
          <w:sz w:val="28"/>
          <w:szCs w:val="28"/>
        </w:rPr>
        <w:t>(на</w:t>
      </w:r>
      <w:r w:rsidRPr="00B46F78">
        <w:rPr>
          <w:rFonts w:ascii="Times New Roman" w:hAnsi="Times New Roman" w:cs="Times New Roman"/>
          <w:sz w:val="28"/>
          <w:szCs w:val="28"/>
        </w:rPr>
        <w:t xml:space="preserve"> одного человека)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46F78" w:rsidRPr="00B4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2D9"/>
    <w:multiLevelType w:val="hybridMultilevel"/>
    <w:tmpl w:val="61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8"/>
    <w:rsid w:val="00974D48"/>
    <w:rsid w:val="00B46F78"/>
    <w:rsid w:val="00E62104"/>
    <w:rsid w:val="00E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58F"/>
  <w15:chartTrackingRefBased/>
  <w15:docId w15:val="{ACC15DFB-FED7-4F6A-8643-E54AC30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2</cp:revision>
  <cp:lastPrinted>2019-06-11T07:30:00Z</cp:lastPrinted>
  <dcterms:created xsi:type="dcterms:W3CDTF">2019-06-11T07:44:00Z</dcterms:created>
  <dcterms:modified xsi:type="dcterms:W3CDTF">2019-06-11T07:44:00Z</dcterms:modified>
</cp:coreProperties>
</file>